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F9" w:rsidRDefault="004959F9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59F9" w:rsidRDefault="004959F9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68"/>
        <w:gridCol w:w="7200"/>
      </w:tblGrid>
      <w:tr w:rsidR="004959F9" w:rsidRPr="00D03610" w:rsidTr="00C7150C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959F9" w:rsidRDefault="004959F9" w:rsidP="00510350"/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959F9" w:rsidRPr="00C7150C" w:rsidRDefault="004959F9" w:rsidP="00600016">
            <w:pPr>
              <w:jc w:val="right"/>
              <w:rPr>
                <w:rFonts w:ascii="Times New Roman" w:hAnsi="Times New Roman"/>
                <w:b/>
              </w:rPr>
            </w:pPr>
            <w:r w:rsidRPr="00C7150C">
              <w:rPr>
                <w:rFonts w:ascii="Times New Roman" w:hAnsi="Times New Roman"/>
                <w:b/>
              </w:rPr>
              <w:t>УТВЕРЖДАЮ:</w:t>
            </w:r>
          </w:p>
          <w:p w:rsidR="004959F9" w:rsidRPr="00C7150C" w:rsidRDefault="00600016" w:rsidP="0060001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8pt;margin-top:21.3pt;width:65.4pt;height:36.65pt;z-index:1;visibility:visible">
                  <v:imagedata r:id="rId5" o:title=""/>
                </v:shape>
              </w:pict>
            </w:r>
            <w:r w:rsidR="004959F9" w:rsidRPr="00C7150C">
              <w:rPr>
                <w:rFonts w:ascii="Times New Roman" w:hAnsi="Times New Roman"/>
                <w:b/>
              </w:rPr>
              <w:t xml:space="preserve">Начальник  Управления образования </w:t>
            </w:r>
            <w:r w:rsidR="004959F9">
              <w:rPr>
                <w:rFonts w:ascii="Times New Roman" w:hAnsi="Times New Roman"/>
                <w:b/>
              </w:rPr>
              <w:t xml:space="preserve">администрации  </w:t>
            </w:r>
            <w:r w:rsidR="004959F9" w:rsidRPr="00C7150C">
              <w:rPr>
                <w:rFonts w:ascii="Times New Roman" w:hAnsi="Times New Roman"/>
                <w:b/>
              </w:rPr>
              <w:t>района</w:t>
            </w:r>
          </w:p>
          <w:p w:rsidR="004959F9" w:rsidRPr="00C7150C" w:rsidRDefault="004959F9" w:rsidP="00600016">
            <w:pPr>
              <w:jc w:val="right"/>
              <w:rPr>
                <w:rFonts w:ascii="Times New Roman" w:hAnsi="Times New Roman"/>
                <w:b/>
              </w:rPr>
            </w:pPr>
            <w:r w:rsidRPr="00C7150C">
              <w:rPr>
                <w:rFonts w:ascii="Times New Roman" w:hAnsi="Times New Roman"/>
                <w:b/>
              </w:rPr>
              <w:t xml:space="preserve">В.С. </w:t>
            </w:r>
            <w:proofErr w:type="spellStart"/>
            <w:r w:rsidRPr="00C7150C">
              <w:rPr>
                <w:rFonts w:ascii="Times New Roman" w:hAnsi="Times New Roman"/>
                <w:b/>
              </w:rPr>
              <w:t>Горчагова</w:t>
            </w:r>
            <w:proofErr w:type="spellEnd"/>
          </w:p>
          <w:p w:rsidR="00600016" w:rsidRDefault="00600016" w:rsidP="00600016">
            <w:pPr>
              <w:jc w:val="right"/>
              <w:rPr>
                <w:rFonts w:ascii="Times New Roman" w:hAnsi="Times New Roman"/>
                <w:b/>
              </w:rPr>
            </w:pPr>
          </w:p>
          <w:p w:rsidR="004959F9" w:rsidRPr="00D03610" w:rsidRDefault="004959F9" w:rsidP="00600016">
            <w:pPr>
              <w:jc w:val="right"/>
              <w:rPr>
                <w:b/>
              </w:rPr>
            </w:pPr>
            <w:r>
              <w:rPr>
                <w:rFonts w:ascii="Times New Roman" w:hAnsi="Times New Roman"/>
                <w:b/>
              </w:rPr>
              <w:t>29 декабря</w:t>
            </w:r>
            <w:r w:rsidRPr="00C7150C">
              <w:rPr>
                <w:rFonts w:ascii="Times New Roman" w:hAnsi="Times New Roman"/>
                <w:b/>
              </w:rPr>
              <w:t xml:space="preserve">   201</w:t>
            </w:r>
            <w:r>
              <w:rPr>
                <w:rFonts w:ascii="Times New Roman" w:hAnsi="Times New Roman"/>
                <w:b/>
              </w:rPr>
              <w:t>8</w:t>
            </w:r>
            <w:r w:rsidRPr="00C7150C">
              <w:rPr>
                <w:rFonts w:ascii="Times New Roman" w:hAnsi="Times New Roman"/>
                <w:b/>
              </w:rPr>
              <w:t xml:space="preserve">  года</w:t>
            </w:r>
          </w:p>
        </w:tc>
      </w:tr>
    </w:tbl>
    <w:p w:rsidR="004959F9" w:rsidRDefault="004959F9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59F9" w:rsidRPr="009508F4" w:rsidRDefault="004959F9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508F4">
        <w:rPr>
          <w:rFonts w:ascii="Times New Roman" w:hAnsi="Times New Roman"/>
          <w:b/>
          <w:sz w:val="28"/>
          <w:szCs w:val="28"/>
        </w:rPr>
        <w:t>План проведения единого методического дня</w:t>
      </w:r>
    </w:p>
    <w:p w:rsidR="004959F9" w:rsidRPr="009508F4" w:rsidRDefault="004959F9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>Тема:  «</w:t>
      </w:r>
      <w:r w:rsidRPr="009508F4">
        <w:rPr>
          <w:rFonts w:ascii="Times New Roman" w:hAnsi="Times New Roman"/>
          <w:b/>
          <w:sz w:val="28"/>
          <w:szCs w:val="28"/>
        </w:rPr>
        <w:t>Государственная итоговая аттестация – 201</w:t>
      </w:r>
      <w:r>
        <w:rPr>
          <w:rFonts w:ascii="Times New Roman" w:hAnsi="Times New Roman"/>
          <w:b/>
          <w:sz w:val="28"/>
          <w:szCs w:val="28"/>
        </w:rPr>
        <w:t>9</w:t>
      </w:r>
      <w:r w:rsidRPr="009508F4">
        <w:rPr>
          <w:rFonts w:ascii="Times New Roman" w:hAnsi="Times New Roman"/>
          <w:b/>
          <w:sz w:val="28"/>
          <w:szCs w:val="28"/>
        </w:rPr>
        <w:t>: процедура, изменения, организация на муниципальном уровне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959F9" w:rsidRPr="009508F4" w:rsidRDefault="004959F9" w:rsidP="00CA370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4959F9" w:rsidRPr="009508F4" w:rsidRDefault="004959F9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>Дата: 1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января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4959F9" w:rsidRPr="00DE4811" w:rsidRDefault="004959F9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Pr="00DE4811">
        <w:rPr>
          <w:rFonts w:ascii="Times New Roman" w:hAnsi="Times New Roman"/>
          <w:sz w:val="28"/>
          <w:szCs w:val="28"/>
          <w:lang w:eastAsia="ru-RU"/>
        </w:rPr>
        <w:t>актовый зал МБОУ «</w:t>
      </w:r>
      <w:proofErr w:type="spellStart"/>
      <w:r w:rsidRPr="00DE4811">
        <w:rPr>
          <w:rFonts w:ascii="Times New Roman" w:hAnsi="Times New Roman"/>
          <w:sz w:val="28"/>
          <w:szCs w:val="28"/>
          <w:lang w:eastAsia="ru-RU"/>
        </w:rPr>
        <w:t>Тотемская</w:t>
      </w:r>
      <w:proofErr w:type="spellEnd"/>
      <w:r w:rsidRPr="00DE4811">
        <w:rPr>
          <w:rFonts w:ascii="Times New Roman" w:hAnsi="Times New Roman"/>
          <w:sz w:val="28"/>
          <w:szCs w:val="28"/>
          <w:lang w:eastAsia="ru-RU"/>
        </w:rPr>
        <w:t xml:space="preserve"> СОШ №3»</w:t>
      </w:r>
    </w:p>
    <w:p w:rsidR="004959F9" w:rsidRPr="00DE4811" w:rsidRDefault="004959F9" w:rsidP="00DE4811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Pr="00DE4811">
        <w:rPr>
          <w:rFonts w:ascii="Times New Roman" w:hAnsi="Times New Roman"/>
          <w:sz w:val="28"/>
          <w:szCs w:val="28"/>
          <w:lang w:eastAsia="ru-RU"/>
        </w:rPr>
        <w:t xml:space="preserve">учителя </w:t>
      </w:r>
      <w:r>
        <w:rPr>
          <w:rFonts w:ascii="Times New Roman" w:hAnsi="Times New Roman"/>
          <w:sz w:val="28"/>
          <w:szCs w:val="28"/>
          <w:lang w:eastAsia="ru-RU"/>
        </w:rPr>
        <w:t>русского языка и литературы, математики, физики, информатики, биологии, химии, географии, иностранного языка,  истории, обществознания</w:t>
      </w:r>
      <w:r w:rsidRPr="009508F4">
        <w:rPr>
          <w:rFonts w:ascii="Times New Roman" w:hAnsi="Times New Roman"/>
          <w:b/>
          <w:sz w:val="28"/>
          <w:szCs w:val="28"/>
        </w:rPr>
        <w:t xml:space="preserve">                         </w:t>
      </w:r>
      <w:proofErr w:type="gramEnd"/>
    </w:p>
    <w:p w:rsidR="004959F9" w:rsidRPr="009508F4" w:rsidRDefault="004959F9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9540"/>
      </w:tblGrid>
      <w:tr w:rsidR="004959F9" w:rsidRPr="009508F4" w:rsidTr="009B33CE">
        <w:tc>
          <w:tcPr>
            <w:tcW w:w="1548" w:type="dxa"/>
            <w:vMerge w:val="restart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10.00 – 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 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Актовый зал</w:t>
            </w:r>
          </w:p>
        </w:tc>
        <w:tc>
          <w:tcPr>
            <w:tcW w:w="9540" w:type="dxa"/>
          </w:tcPr>
          <w:p w:rsidR="004959F9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Пленарное заседание. </w:t>
            </w:r>
          </w:p>
          <w:p w:rsidR="004959F9" w:rsidRPr="00CE33BE" w:rsidRDefault="004959F9" w:rsidP="000517E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E33B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Качество </w:t>
            </w:r>
            <w:proofErr w:type="spellStart"/>
            <w:r w:rsidRPr="00CE33B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Тотемского</w:t>
            </w:r>
            <w:proofErr w:type="spellEnd"/>
            <w:r w:rsidRPr="00CE33B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образования: результаты оценочных процедур, задачи на 2019 год. </w:t>
            </w:r>
          </w:p>
        </w:tc>
      </w:tr>
      <w:tr w:rsidR="004959F9" w:rsidRPr="009508F4" w:rsidTr="009B33CE">
        <w:tc>
          <w:tcPr>
            <w:tcW w:w="1548" w:type="dxa"/>
            <w:vMerge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4959F9" w:rsidRPr="00CE33BE" w:rsidRDefault="004959F9" w:rsidP="00CE33BE">
            <w:pPr>
              <w:spacing w:after="0" w:line="240" w:lineRule="auto"/>
              <w:ind w:left="567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Горчагова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В.С.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начальник</w:t>
            </w: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Управления образования администрации района</w:t>
            </w:r>
          </w:p>
        </w:tc>
      </w:tr>
      <w:tr w:rsidR="004959F9" w:rsidRPr="009508F4" w:rsidTr="009B33CE">
        <w:trPr>
          <w:trHeight w:val="1122"/>
        </w:trPr>
        <w:tc>
          <w:tcPr>
            <w:tcW w:w="1548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</w:tcPr>
          <w:p w:rsidR="004959F9" w:rsidRPr="00EC5FDE" w:rsidRDefault="004959F9" w:rsidP="000517E7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C5FDE">
              <w:rPr>
                <w:rFonts w:ascii="Times New Roman" w:hAnsi="Times New Roman"/>
                <w:b/>
                <w:i/>
                <w:sz w:val="28"/>
                <w:szCs w:val="28"/>
              </w:rPr>
              <w:t>Государственная итоговая аттестация – 2019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: процедура, изменения в Порядке проведения ГИА</w:t>
            </w:r>
            <w:r w:rsidRPr="00EC5FD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4959F9" w:rsidRPr="00254F26" w:rsidRDefault="004959F9" w:rsidP="00CE33BE">
            <w:pPr>
              <w:spacing w:after="0" w:line="240" w:lineRule="auto"/>
              <w:ind w:left="567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254F26">
              <w:rPr>
                <w:rFonts w:ascii="Times New Roman" w:hAnsi="Times New Roman"/>
                <w:i/>
                <w:sz w:val="28"/>
                <w:szCs w:val="28"/>
              </w:rPr>
              <w:t>Полоротова</w:t>
            </w:r>
            <w:proofErr w:type="spellEnd"/>
            <w:r w:rsidRPr="00254F26">
              <w:rPr>
                <w:rFonts w:ascii="Times New Roman" w:hAnsi="Times New Roman"/>
                <w:i/>
                <w:sz w:val="28"/>
                <w:szCs w:val="28"/>
              </w:rPr>
              <w:t xml:space="preserve"> В.Н., заместитель директора МБОУ «</w:t>
            </w:r>
            <w:proofErr w:type="spellStart"/>
            <w:r w:rsidRPr="00254F26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254F26">
              <w:rPr>
                <w:rFonts w:ascii="Times New Roman" w:hAnsi="Times New Roman"/>
                <w:i/>
                <w:sz w:val="28"/>
                <w:szCs w:val="28"/>
              </w:rPr>
              <w:t xml:space="preserve"> СОШ №2», руководитель РП по  ФГОС СОО</w:t>
            </w:r>
          </w:p>
          <w:p w:rsidR="004959F9" w:rsidRPr="009B33CE" w:rsidRDefault="004959F9" w:rsidP="00CE33BE">
            <w:pPr>
              <w:spacing w:after="0" w:line="240" w:lineRule="auto"/>
              <w:ind w:left="567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959F9" w:rsidRPr="009508F4" w:rsidTr="009B33CE">
        <w:trPr>
          <w:trHeight w:val="1122"/>
        </w:trPr>
        <w:tc>
          <w:tcPr>
            <w:tcW w:w="1548" w:type="dxa"/>
          </w:tcPr>
          <w:p w:rsidR="004959F9" w:rsidRPr="009B33CE" w:rsidRDefault="004959F9" w:rsidP="00F541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11.00-12.00</w:t>
            </w:r>
          </w:p>
          <w:p w:rsidR="004959F9" w:rsidRPr="009B33CE" w:rsidRDefault="004959F9" w:rsidP="00F5414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40" w:type="dxa"/>
          </w:tcPr>
          <w:p w:rsidR="004959F9" w:rsidRPr="009B33CE" w:rsidRDefault="004959F9" w:rsidP="00F541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Работа секций учителей-предметников.</w:t>
            </w:r>
          </w:p>
          <w:p w:rsidR="004959F9" w:rsidRPr="009B33CE" w:rsidRDefault="004959F9" w:rsidP="00F5414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Особенности проведения государственной итоговой аттестации в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году: ГИА-9 и ГИА-11.</w:t>
            </w:r>
          </w:p>
          <w:p w:rsidR="004959F9" w:rsidRPr="009B33CE" w:rsidRDefault="004959F9" w:rsidP="00CE33BE">
            <w:pPr>
              <w:spacing w:after="0" w:line="240" w:lineRule="auto"/>
              <w:ind w:left="567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 ОКО</w:t>
            </w:r>
          </w:p>
        </w:tc>
      </w:tr>
      <w:tr w:rsidR="004959F9" w:rsidRPr="009508F4" w:rsidTr="009B33CE">
        <w:tc>
          <w:tcPr>
            <w:tcW w:w="1548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540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математики            </w:t>
            </w:r>
          </w:p>
          <w:p w:rsidR="004959F9" w:rsidRPr="009B33CE" w:rsidRDefault="004959F9" w:rsidP="009B33CE">
            <w:pPr>
              <w:tabs>
                <w:tab w:val="num" w:pos="0"/>
              </w:tabs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Вторушина Татьяна Александровна, учитель математики </w:t>
            </w:r>
          </w:p>
          <w:p w:rsidR="004959F9" w:rsidRPr="009B33CE" w:rsidRDefault="004959F9" w:rsidP="009B33CE">
            <w:pPr>
              <w:tabs>
                <w:tab w:val="num" w:pos="0"/>
              </w:tabs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gram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Советская</w:t>
            </w:r>
            <w:proofErr w:type="gram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ООШ» (основное общее образование), </w:t>
            </w:r>
          </w:p>
          <w:p w:rsidR="004959F9" w:rsidRPr="009B33CE" w:rsidRDefault="004959F9" w:rsidP="009B33CE">
            <w:pPr>
              <w:tabs>
                <w:tab w:val="num" w:pos="0"/>
              </w:tabs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Белова Елена Александровна, учитель математики </w:t>
            </w:r>
          </w:p>
          <w:p w:rsidR="004959F9" w:rsidRPr="009B33CE" w:rsidRDefault="004959F9" w:rsidP="009B33CE">
            <w:pPr>
              <w:tabs>
                <w:tab w:val="num" w:pos="0"/>
              </w:tabs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3» (среднее общее образование)</w:t>
            </w:r>
          </w:p>
        </w:tc>
      </w:tr>
      <w:tr w:rsidR="004959F9" w:rsidRPr="009508F4" w:rsidTr="009B33CE">
        <w:tc>
          <w:tcPr>
            <w:tcW w:w="1548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русского языка и литературы              </w:t>
            </w:r>
          </w:p>
          <w:p w:rsidR="004959F9" w:rsidRPr="009B33CE" w:rsidRDefault="004959F9" w:rsidP="009B33CE">
            <w:pPr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Ратушина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Ирина Николаевна, учитель русского языка и литературы </w:t>
            </w:r>
          </w:p>
          <w:p w:rsidR="004959F9" w:rsidRPr="009B33CE" w:rsidRDefault="004959F9" w:rsidP="009B33CE">
            <w:pPr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gram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Юбилейная</w:t>
            </w:r>
            <w:proofErr w:type="gram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СОШ» (основное общее образование),</w:t>
            </w:r>
          </w:p>
          <w:p w:rsidR="004959F9" w:rsidRPr="009B33CE" w:rsidRDefault="004959F9" w:rsidP="009B33CE">
            <w:pPr>
              <w:spacing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Маракова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Ольга Николаевна, учитель русского языка и литературы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3», (среднее общее образование)</w:t>
            </w:r>
          </w:p>
        </w:tc>
      </w:tr>
      <w:tr w:rsidR="004959F9" w:rsidRPr="009508F4" w:rsidTr="009B33CE">
        <w:tc>
          <w:tcPr>
            <w:tcW w:w="1548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английского языка             </w:t>
            </w:r>
          </w:p>
          <w:p w:rsidR="004959F9" w:rsidRPr="009B33CE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Гамилова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Ольга Александровна, учитель английского языка </w:t>
            </w:r>
          </w:p>
          <w:p w:rsidR="004959F9" w:rsidRPr="009B33CE" w:rsidRDefault="004959F9" w:rsidP="009B33CE">
            <w:pPr>
              <w:jc w:val="right"/>
              <w:rPr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2»</w:t>
            </w:r>
          </w:p>
        </w:tc>
      </w:tr>
      <w:tr w:rsidR="004959F9" w:rsidRPr="009508F4" w:rsidTr="009B33CE">
        <w:trPr>
          <w:trHeight w:val="70"/>
        </w:trPr>
        <w:tc>
          <w:tcPr>
            <w:tcW w:w="1548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истории и обществознания     </w:t>
            </w:r>
          </w:p>
          <w:p w:rsidR="004959F9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Дитятьева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Ольга Сергеевна, учитель обществознания </w:t>
            </w:r>
          </w:p>
          <w:p w:rsidR="004959F9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3»</w:t>
            </w:r>
          </w:p>
          <w:p w:rsidR="004959F9" w:rsidRDefault="004959F9" w:rsidP="00CE33B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CE33BE">
              <w:rPr>
                <w:rFonts w:ascii="Times New Roman" w:hAnsi="Times New Roman"/>
                <w:i/>
                <w:sz w:val="28"/>
                <w:szCs w:val="28"/>
              </w:rPr>
              <w:t xml:space="preserve">Климова Людмила Алексеевна, учитель истории </w:t>
            </w:r>
          </w:p>
          <w:p w:rsidR="004959F9" w:rsidRPr="009B33CE" w:rsidRDefault="004959F9" w:rsidP="00CE33B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CE33BE">
              <w:rPr>
                <w:rFonts w:ascii="Times New Roman" w:hAnsi="Times New Roman"/>
                <w:i/>
                <w:sz w:val="28"/>
                <w:szCs w:val="28"/>
              </w:rPr>
              <w:t xml:space="preserve"> МБОУ «</w:t>
            </w:r>
            <w:proofErr w:type="spellStart"/>
            <w:r w:rsidRPr="00CE33B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CE33BE">
              <w:rPr>
                <w:rFonts w:ascii="Times New Roman" w:hAnsi="Times New Roman"/>
                <w:i/>
                <w:sz w:val="28"/>
                <w:szCs w:val="28"/>
              </w:rPr>
              <w:t xml:space="preserve"> СОШ № 2»</w:t>
            </w:r>
          </w:p>
        </w:tc>
      </w:tr>
      <w:tr w:rsidR="004959F9" w:rsidRPr="009508F4" w:rsidTr="009B33CE">
        <w:tc>
          <w:tcPr>
            <w:tcW w:w="1548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540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биологии, химии, географии      </w:t>
            </w:r>
          </w:p>
          <w:p w:rsidR="004959F9" w:rsidRPr="009B33CE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Мальцева Ольга Витальевна,  учитель географии </w:t>
            </w:r>
          </w:p>
          <w:p w:rsidR="004959F9" w:rsidRPr="009B33CE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3»</w:t>
            </w:r>
          </w:p>
          <w:p w:rsidR="004959F9" w:rsidRPr="009B33CE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Московкина Ольга Дмитриевна,  учитель химии  </w:t>
            </w:r>
          </w:p>
          <w:p w:rsidR="004959F9" w:rsidRPr="009B33CE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1» 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Гурьева Валентина Петровна, учитель биологии 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 № 3»</w:t>
            </w:r>
          </w:p>
        </w:tc>
      </w:tr>
      <w:tr w:rsidR="004959F9" w:rsidRPr="009508F4" w:rsidTr="009B33CE">
        <w:tc>
          <w:tcPr>
            <w:tcW w:w="1548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физики, информатики                 </w:t>
            </w:r>
          </w:p>
          <w:p w:rsidR="004959F9" w:rsidRPr="009B33CE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Баева Анна Ивановна, учитель информатики 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СОШ№2»,</w:t>
            </w:r>
          </w:p>
          <w:p w:rsidR="004959F9" w:rsidRPr="009B33CE" w:rsidRDefault="004959F9" w:rsidP="009B33CE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Семакова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Надежда Васильевна, учитель физики МБОУ «</w:t>
            </w:r>
            <w:proofErr w:type="spellStart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>Тотемская</w:t>
            </w:r>
            <w:proofErr w:type="spellEnd"/>
            <w:r w:rsidRPr="009B33CE">
              <w:rPr>
                <w:rFonts w:ascii="Times New Roman" w:hAnsi="Times New Roman"/>
                <w:i/>
                <w:sz w:val="28"/>
                <w:szCs w:val="28"/>
              </w:rPr>
              <w:t xml:space="preserve"> СОШ№1»</w:t>
            </w:r>
          </w:p>
          <w:p w:rsidR="004959F9" w:rsidRPr="009B33CE" w:rsidRDefault="004959F9" w:rsidP="009B33C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959F9" w:rsidRDefault="004959F9" w:rsidP="00FF38F5">
      <w:pPr>
        <w:autoSpaceDE w:val="0"/>
        <w:autoSpaceDN w:val="0"/>
        <w:adjustRightInd w:val="0"/>
        <w:jc w:val="center"/>
        <w:rPr>
          <w:b/>
          <w:color w:val="800000"/>
          <w:sz w:val="28"/>
          <w:szCs w:val="28"/>
        </w:rPr>
      </w:pPr>
    </w:p>
    <w:p w:rsidR="004959F9" w:rsidRDefault="004959F9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4959F9" w:rsidRDefault="004959F9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sectPr w:rsidR="004959F9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7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6"/>
  </w:num>
  <w:num w:numId="13">
    <w:abstractNumId w:val="1"/>
  </w:num>
  <w:num w:numId="14">
    <w:abstractNumId w:val="9"/>
  </w:num>
  <w:num w:numId="15">
    <w:abstractNumId w:val="1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3C5"/>
    <w:rsid w:val="00010929"/>
    <w:rsid w:val="000207B3"/>
    <w:rsid w:val="00025F73"/>
    <w:rsid w:val="000352F2"/>
    <w:rsid w:val="000517E7"/>
    <w:rsid w:val="00052F04"/>
    <w:rsid w:val="00055CC2"/>
    <w:rsid w:val="00083A83"/>
    <w:rsid w:val="000B0B4D"/>
    <w:rsid w:val="001319E3"/>
    <w:rsid w:val="00134C3C"/>
    <w:rsid w:val="00167444"/>
    <w:rsid w:val="001A222D"/>
    <w:rsid w:val="001B01A2"/>
    <w:rsid w:val="001D3EDA"/>
    <w:rsid w:val="001E61FE"/>
    <w:rsid w:val="00212C48"/>
    <w:rsid w:val="00254F26"/>
    <w:rsid w:val="002671AE"/>
    <w:rsid w:val="00326DE8"/>
    <w:rsid w:val="003739DF"/>
    <w:rsid w:val="003B65C5"/>
    <w:rsid w:val="003C72D8"/>
    <w:rsid w:val="003D7D56"/>
    <w:rsid w:val="0045766A"/>
    <w:rsid w:val="00472770"/>
    <w:rsid w:val="004959F9"/>
    <w:rsid w:val="00500211"/>
    <w:rsid w:val="00510350"/>
    <w:rsid w:val="00511607"/>
    <w:rsid w:val="00526178"/>
    <w:rsid w:val="00541AA3"/>
    <w:rsid w:val="005444D3"/>
    <w:rsid w:val="005621E2"/>
    <w:rsid w:val="00596BA6"/>
    <w:rsid w:val="005A7520"/>
    <w:rsid w:val="005D0457"/>
    <w:rsid w:val="00600016"/>
    <w:rsid w:val="006046C5"/>
    <w:rsid w:val="00621EE2"/>
    <w:rsid w:val="00637728"/>
    <w:rsid w:val="006468FA"/>
    <w:rsid w:val="00663C56"/>
    <w:rsid w:val="00693BEB"/>
    <w:rsid w:val="00695816"/>
    <w:rsid w:val="00695F52"/>
    <w:rsid w:val="006D1BAE"/>
    <w:rsid w:val="006D2A65"/>
    <w:rsid w:val="0075716E"/>
    <w:rsid w:val="00765346"/>
    <w:rsid w:val="007D1C95"/>
    <w:rsid w:val="007E775C"/>
    <w:rsid w:val="008135A1"/>
    <w:rsid w:val="0082476F"/>
    <w:rsid w:val="00836108"/>
    <w:rsid w:val="00873951"/>
    <w:rsid w:val="008B68AA"/>
    <w:rsid w:val="008C168A"/>
    <w:rsid w:val="008D0EF9"/>
    <w:rsid w:val="009508F4"/>
    <w:rsid w:val="0095720B"/>
    <w:rsid w:val="009B33CE"/>
    <w:rsid w:val="00A546FA"/>
    <w:rsid w:val="00AD7979"/>
    <w:rsid w:val="00AE4AD2"/>
    <w:rsid w:val="00B04E54"/>
    <w:rsid w:val="00B06628"/>
    <w:rsid w:val="00B7443B"/>
    <w:rsid w:val="00BA0E1A"/>
    <w:rsid w:val="00BA5FA4"/>
    <w:rsid w:val="00BB4430"/>
    <w:rsid w:val="00C2655D"/>
    <w:rsid w:val="00C32B87"/>
    <w:rsid w:val="00C70E44"/>
    <w:rsid w:val="00C7150C"/>
    <w:rsid w:val="00C763C5"/>
    <w:rsid w:val="00C77CB1"/>
    <w:rsid w:val="00C95B8B"/>
    <w:rsid w:val="00CA370F"/>
    <w:rsid w:val="00CA6F79"/>
    <w:rsid w:val="00CE33BE"/>
    <w:rsid w:val="00D03610"/>
    <w:rsid w:val="00D26C7B"/>
    <w:rsid w:val="00D74370"/>
    <w:rsid w:val="00DA28D9"/>
    <w:rsid w:val="00DB1EAA"/>
    <w:rsid w:val="00DC2670"/>
    <w:rsid w:val="00DE4811"/>
    <w:rsid w:val="00EB4420"/>
    <w:rsid w:val="00EC5FDE"/>
    <w:rsid w:val="00ED7B30"/>
    <w:rsid w:val="00F11499"/>
    <w:rsid w:val="00F35549"/>
    <w:rsid w:val="00F4350E"/>
    <w:rsid w:val="00F54141"/>
    <w:rsid w:val="00F57A09"/>
    <w:rsid w:val="00F87A1E"/>
    <w:rsid w:val="00FA4361"/>
    <w:rsid w:val="00FD44BF"/>
    <w:rsid w:val="00FF158D"/>
    <w:rsid w:val="00FF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9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УО Тотьма</cp:lastModifiedBy>
  <cp:revision>52</cp:revision>
  <cp:lastPrinted>2018-01-09T13:51:00Z</cp:lastPrinted>
  <dcterms:created xsi:type="dcterms:W3CDTF">2017-10-23T15:56:00Z</dcterms:created>
  <dcterms:modified xsi:type="dcterms:W3CDTF">2021-08-11T09:36:00Z</dcterms:modified>
</cp:coreProperties>
</file>